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44D25" w14:textId="77777777" w:rsidR="00123566" w:rsidRPr="00ED390E" w:rsidRDefault="00123566" w:rsidP="009F2C50">
      <w:pPr>
        <w:pBdr>
          <w:bottom w:val="single" w:sz="18" w:space="0" w:color="C0202E"/>
        </w:pBdr>
        <w:spacing w:before="320" w:after="150"/>
        <w:rPr>
          <w:color w:val="C0202E"/>
          <w:sz w:val="12"/>
          <w:szCs w:val="12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57" w:type="dxa"/>
        </w:tblCellMar>
        <w:tblLook w:val="04A0" w:firstRow="1" w:lastRow="0" w:firstColumn="1" w:lastColumn="0" w:noHBand="0" w:noVBand="1"/>
      </w:tblPr>
      <w:tblGrid>
        <w:gridCol w:w="562"/>
        <w:gridCol w:w="9072"/>
      </w:tblGrid>
      <w:tr w:rsidR="00123566" w14:paraId="34E5E3DE" w14:textId="77777777" w:rsidTr="00907A5F">
        <w:trPr>
          <w:trHeight w:val="518"/>
        </w:trPr>
        <w:tc>
          <w:tcPr>
            <w:tcW w:w="562" w:type="dxa"/>
            <w:shd w:val="clear" w:color="auto" w:fill="F2F2F2" w:themeFill="background1" w:themeFillShade="F2"/>
          </w:tcPr>
          <w:p w14:paraId="7BDB1E57" w14:textId="77777777" w:rsidR="00123566" w:rsidRDefault="00123566" w:rsidP="00C83D1F">
            <w:pPr>
              <w:spacing w:after="60"/>
              <w:rPr>
                <w:color w:val="6D665F"/>
                <w:sz w:val="20"/>
                <w:szCs w:val="20"/>
              </w:rPr>
            </w:pPr>
            <w:r w:rsidRPr="0028467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FBAEEF" wp14:editId="3272F7D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35511</wp:posOffset>
                      </wp:positionV>
                      <wp:extent cx="230400" cy="226800"/>
                      <wp:effectExtent l="0" t="0" r="0" b="1905"/>
                      <wp:wrapNone/>
                      <wp:docPr id="48744984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0400" cy="226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411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D95694" w14:textId="75B3B41C" w:rsidR="00123566" w:rsidRPr="005A7D8C" w:rsidRDefault="00367E46" w:rsidP="00123566">
                                  <w:pPr>
                                    <w:pStyle w:val="Bezodstpw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60FBAEEF" id="_x0000_s1030" style="position:absolute;margin-left:-1.95pt;margin-top:2.8pt;width:18.15pt;height:17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" fillcolor="#941100" stroked="f" strokeweight="1.5pt">
                      <v:stroke joinstyle="miter"/>
                      <v:textbox style="mso-fit-shape-to-text:t" inset="0,0,0,0">
                        <w:txbxContent>
                          <w:p w14:paraId="1BD95694" w14:textId="75B3B41C" w:rsidR="00123566" w:rsidRPr="005A7D8C" w:rsidRDefault="00367E46" w:rsidP="00123566">
                            <w:pPr>
                              <w:pStyle w:val="Bezodstpw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9072" w:type="dxa"/>
            <w:shd w:val="clear" w:color="auto" w:fill="F2F2F2" w:themeFill="background1" w:themeFillShade="F2"/>
            <w:vAlign w:val="center"/>
          </w:tcPr>
          <w:p w14:paraId="2027E0C0" w14:textId="23F0D6D4" w:rsidR="00123566" w:rsidRPr="005349C7" w:rsidRDefault="00123566" w:rsidP="00907A5F">
            <w:pPr>
              <w:spacing w:after="60"/>
              <w:rPr>
                <w:caps/>
                <w:color w:val="1D1B1A"/>
                <w:sz w:val="25"/>
                <w:szCs w:val="25"/>
              </w:rPr>
            </w:pPr>
            <w:r>
              <w:rPr>
                <w:caps/>
                <w:color w:val="1D1B1A"/>
                <w:sz w:val="25"/>
                <w:szCs w:val="25"/>
              </w:rPr>
              <w:t xml:space="preserve">OPINIA </w:t>
            </w:r>
            <w:r w:rsidR="00367E46">
              <w:rPr>
                <w:caps/>
                <w:color w:val="1D1B1A"/>
                <w:sz w:val="25"/>
                <w:szCs w:val="25"/>
              </w:rPr>
              <w:t>właściwego komendanta</w:t>
            </w:r>
          </w:p>
        </w:tc>
      </w:tr>
      <w:tr w:rsidR="00123566" w14:paraId="181B0E2E" w14:textId="77777777" w:rsidTr="002E503C">
        <w:trPr>
          <w:trHeight w:val="5672"/>
        </w:trPr>
        <w:tc>
          <w:tcPr>
            <w:tcW w:w="9634" w:type="dxa"/>
            <w:gridSpan w:val="2"/>
            <w:shd w:val="clear" w:color="auto" w:fill="F2F2F2" w:themeFill="background1" w:themeFillShade="F2"/>
          </w:tcPr>
          <w:p w14:paraId="72638560" w14:textId="1DD0B20F" w:rsidR="00123566" w:rsidRPr="0028467B" w:rsidRDefault="00123566" w:rsidP="00C83D1F">
            <w:pPr>
              <w:tabs>
                <w:tab w:val="left" w:pos="360"/>
              </w:tabs>
              <w:spacing w:before="60" w:after="60" w:line="260" w:lineRule="auto"/>
              <w:ind w:left="360" w:hanging="360"/>
            </w:pPr>
            <w:r w:rsidRPr="0028467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8467B">
              <w:tab/>
              <w:t>Opinia pozytywna</w:t>
            </w:r>
            <w:r w:rsidR="00ED57E5">
              <w:t xml:space="preserve"> - </w:t>
            </w:r>
            <w:r w:rsidR="00ED57E5" w:rsidRPr="0028467B">
              <w:t>kandydat zostaje skierowany do dalszych etapów procesu naboru.</w:t>
            </w:r>
          </w:p>
          <w:p w14:paraId="6F00A9E2" w14:textId="723465B5" w:rsidR="00123566" w:rsidRPr="0028467B" w:rsidRDefault="00123566" w:rsidP="00C83D1F">
            <w:pPr>
              <w:tabs>
                <w:tab w:val="left" w:pos="360"/>
              </w:tabs>
              <w:spacing w:before="60" w:after="60" w:line="260" w:lineRule="auto"/>
              <w:ind w:left="360" w:hanging="360"/>
            </w:pPr>
            <w:r w:rsidRPr="0028467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8467B">
              <w:tab/>
              <w:t>Opinia negatywna</w:t>
            </w:r>
            <w:r w:rsidR="00ED57E5" w:rsidRPr="0028467B">
              <w:t xml:space="preserve"> </w:t>
            </w:r>
            <w:r w:rsidR="00ED57E5">
              <w:t xml:space="preserve">- </w:t>
            </w:r>
            <w:r w:rsidR="00ED57E5" w:rsidRPr="0028467B">
              <w:t>kandydat nie jest dalej rozpatrywany w procesie naboru.</w:t>
            </w:r>
          </w:p>
          <w:p w14:paraId="0782469B" w14:textId="693F7617" w:rsidR="00123566" w:rsidRDefault="00123566" w:rsidP="00C83D1F">
            <w:pPr>
              <w:spacing w:before="120" w:after="20"/>
              <w:rPr>
                <w:caps/>
                <w:color w:val="6D665F"/>
                <w:sz w:val="16"/>
                <w:szCs w:val="16"/>
              </w:rPr>
            </w:pPr>
            <w:r w:rsidRPr="0028467B">
              <w:rPr>
                <w:caps/>
                <w:color w:val="6D665F"/>
                <w:sz w:val="16"/>
                <w:szCs w:val="16"/>
              </w:rPr>
              <w:t>Uzasadnienie</w:t>
            </w:r>
            <w:r w:rsidR="00EA5458">
              <w:rPr>
                <w:caps/>
                <w:color w:val="6D665F"/>
                <w:sz w:val="16"/>
                <w:szCs w:val="16"/>
              </w:rPr>
              <w:t xml:space="preserve"> </w:t>
            </w:r>
            <w:r w:rsidR="00EA5458" w:rsidRPr="0028467B">
              <w:rPr>
                <w:caps/>
                <w:color w:val="6D665F"/>
                <w:sz w:val="16"/>
                <w:szCs w:val="16"/>
              </w:rPr>
              <w:t>(obligatoryjne dla opinii negatywnej)</w:t>
            </w:r>
          </w:p>
          <w:p w14:paraId="7C042ED5" w14:textId="76550536" w:rsidR="001F7E22" w:rsidRDefault="001F7E22" w:rsidP="00C83D1F">
            <w:pPr>
              <w:spacing w:before="120" w:after="20"/>
              <w:rPr>
                <w:caps/>
                <w:color w:val="6D665F"/>
                <w:sz w:val="16"/>
                <w:szCs w:val="16"/>
              </w:rPr>
            </w:pPr>
            <w:r>
              <w:rPr>
                <w:caps/>
                <w:noProof/>
                <w:color w:val="6D665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F99E377" wp14:editId="7849C0AC">
                      <wp:simplePos x="0" y="0"/>
                      <wp:positionH relativeFrom="column">
                        <wp:posOffset>-879</wp:posOffset>
                      </wp:positionH>
                      <wp:positionV relativeFrom="paragraph">
                        <wp:posOffset>46502</wp:posOffset>
                      </wp:positionV>
                      <wp:extent cx="5978770" cy="2764301"/>
                      <wp:effectExtent l="0" t="0" r="15875" b="17145"/>
                      <wp:wrapNone/>
                      <wp:docPr id="1198207518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78770" cy="276430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8553EA3" id="Prostokąt 3" o:spid="_x0000_s1026" style="position:absolute;margin-left:-.05pt;margin-top:3.65pt;width:470.75pt;height:217.6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" filled="f" strokecolor="gray [1629]" strokeweight=".5pt"/>
                  </w:pict>
                </mc:Fallback>
              </mc:AlternateContent>
            </w:r>
          </w:p>
          <w:p w14:paraId="5C134F09" w14:textId="696E207F" w:rsidR="001F7E22" w:rsidRDefault="001F7E22" w:rsidP="00C83D1F">
            <w:pPr>
              <w:spacing w:before="120" w:after="20"/>
              <w:rPr>
                <w:caps/>
                <w:color w:val="6D665F"/>
                <w:sz w:val="16"/>
                <w:szCs w:val="16"/>
              </w:rPr>
            </w:pPr>
          </w:p>
          <w:p w14:paraId="65E6D747" w14:textId="728F163D" w:rsidR="001C06DB" w:rsidRDefault="001C06DB" w:rsidP="00C83D1F">
            <w:pPr>
              <w:spacing w:before="120" w:after="20"/>
              <w:rPr>
                <w:caps/>
                <w:color w:val="6D665F"/>
                <w:sz w:val="16"/>
                <w:szCs w:val="16"/>
              </w:rPr>
            </w:pPr>
          </w:p>
          <w:p w14:paraId="3B13EF7A" w14:textId="6BB33770" w:rsidR="001C06DB" w:rsidRDefault="001C06DB" w:rsidP="00C83D1F">
            <w:pPr>
              <w:spacing w:before="120" w:after="20"/>
              <w:rPr>
                <w:caps/>
                <w:color w:val="6D665F"/>
                <w:sz w:val="16"/>
                <w:szCs w:val="16"/>
              </w:rPr>
            </w:pPr>
          </w:p>
          <w:p w14:paraId="7CFE54CA" w14:textId="407C7396" w:rsidR="001C06DB" w:rsidRDefault="001C06DB" w:rsidP="00C83D1F">
            <w:pPr>
              <w:spacing w:before="120" w:after="20"/>
              <w:rPr>
                <w:caps/>
                <w:color w:val="6D665F"/>
                <w:sz w:val="16"/>
                <w:szCs w:val="16"/>
              </w:rPr>
            </w:pPr>
          </w:p>
          <w:p w14:paraId="7B543FA6" w14:textId="2F52FBAF" w:rsidR="001C06DB" w:rsidRDefault="001C06DB" w:rsidP="00C83D1F">
            <w:pPr>
              <w:spacing w:before="120" w:after="20"/>
              <w:rPr>
                <w:caps/>
                <w:color w:val="6D665F"/>
                <w:sz w:val="16"/>
                <w:szCs w:val="16"/>
              </w:rPr>
            </w:pPr>
          </w:p>
          <w:p w14:paraId="1D446100" w14:textId="0E6B3415" w:rsidR="001C06DB" w:rsidRPr="0028467B" w:rsidRDefault="001C06DB" w:rsidP="00C83D1F">
            <w:pPr>
              <w:spacing w:before="120" w:after="20"/>
            </w:pPr>
          </w:p>
          <w:p w14:paraId="2BDB5365" w14:textId="0EDEF980" w:rsidR="00123566" w:rsidRDefault="00123566" w:rsidP="00C83D1F">
            <w:pPr>
              <w:spacing w:after="60"/>
              <w:rPr>
                <w:caps/>
                <w:color w:val="1D1B1A"/>
                <w:sz w:val="25"/>
                <w:szCs w:val="25"/>
              </w:rPr>
            </w:pPr>
          </w:p>
        </w:tc>
      </w:tr>
    </w:tbl>
    <w:tbl>
      <w:tblPr>
        <w:tblW w:w="9639" w:type="dxa"/>
        <w:shd w:val="clear" w:color="auto" w:fill="F2F2F2" w:themeFill="background1" w:themeFillShade="F2"/>
        <w:tblCellMar>
          <w:left w:w="0" w:type="dxa"/>
          <w:right w:w="260" w:type="dxa"/>
        </w:tblCellMar>
        <w:tblLook w:val="04A0" w:firstRow="1" w:lastRow="0" w:firstColumn="1" w:lastColumn="0" w:noHBand="0" w:noVBand="1"/>
      </w:tblPr>
      <w:tblGrid>
        <w:gridCol w:w="5043"/>
        <w:gridCol w:w="4596"/>
      </w:tblGrid>
      <w:tr w:rsidR="009D2D48" w:rsidRPr="0028467B" w14:paraId="56948353" w14:textId="77777777" w:rsidTr="005D280E">
        <w:tc>
          <w:tcPr>
            <w:tcW w:w="5043" w:type="dxa"/>
            <w:shd w:val="clear" w:color="auto" w:fill="F2F2F2" w:themeFill="background1" w:themeFillShade="F2"/>
            <w:vAlign w:val="bottom"/>
          </w:tcPr>
          <w:p w14:paraId="6601DE46" w14:textId="77777777" w:rsidR="00477532" w:rsidRPr="0028467B" w:rsidRDefault="00477532" w:rsidP="005D280E">
            <w:pPr>
              <w:pBdr>
                <w:bottom w:val="single" w:sz="6" w:space="2" w:color="A79F96"/>
              </w:pBdr>
              <w:spacing w:before="200" w:after="0"/>
            </w:pPr>
          </w:p>
          <w:p w14:paraId="0EFAE495" w14:textId="2328F9D3" w:rsidR="00C17450" w:rsidRPr="005D280E" w:rsidRDefault="009D2D48" w:rsidP="005D280E">
            <w:pPr>
              <w:spacing w:before="20" w:after="40"/>
              <w:rPr>
                <w:caps/>
                <w:color w:val="6D665F"/>
                <w:sz w:val="15"/>
                <w:szCs w:val="15"/>
              </w:rPr>
            </w:pPr>
            <w:r w:rsidRPr="0028467B">
              <w:rPr>
                <w:caps/>
                <w:color w:val="6D665F"/>
                <w:sz w:val="15"/>
                <w:szCs w:val="15"/>
              </w:rPr>
              <w:t>Miejscowość, data</w:t>
            </w:r>
          </w:p>
        </w:tc>
        <w:tc>
          <w:tcPr>
            <w:tcW w:w="4596" w:type="dxa"/>
            <w:shd w:val="clear" w:color="auto" w:fill="F2F2F2" w:themeFill="background1" w:themeFillShade="F2"/>
          </w:tcPr>
          <w:p w14:paraId="4A1FD8FB" w14:textId="77777777" w:rsidR="009D2D48" w:rsidRPr="0028467B" w:rsidRDefault="009D2D48" w:rsidP="00C83D1F">
            <w:pPr>
              <w:spacing w:after="60"/>
            </w:pPr>
            <w:r w:rsidRPr="0028467B">
              <w:rPr>
                <w:caps/>
                <w:color w:val="6D665F"/>
                <w:sz w:val="15"/>
                <w:szCs w:val="15"/>
              </w:rPr>
              <w:t>Pieczątka i podpis komendanta</w:t>
            </w:r>
          </w:p>
          <w:tbl>
            <w:tblPr>
              <w:tblW w:w="4326" w:type="dxa"/>
              <w:tblBorders>
                <w:top w:val="dashed" w:sz="4" w:space="0" w:color="A79F96"/>
                <w:left w:val="dashed" w:sz="4" w:space="0" w:color="A79F96"/>
                <w:bottom w:val="dashed" w:sz="4" w:space="0" w:color="A79F96"/>
                <w:right w:val="dashed" w:sz="4" w:space="0" w:color="A79F96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26"/>
            </w:tblGrid>
            <w:tr w:rsidR="009D2D48" w:rsidRPr="0028467B" w14:paraId="59FDEE66" w14:textId="77777777" w:rsidTr="00C83D1F">
              <w:trPr>
                <w:trHeight w:val="591"/>
              </w:trPr>
              <w:tc>
                <w:tcPr>
                  <w:tcW w:w="4326" w:type="dxa"/>
                </w:tcPr>
                <w:p w14:paraId="42D3FF82" w14:textId="77777777" w:rsidR="009D2D48" w:rsidRPr="0028467B" w:rsidRDefault="009D2D48" w:rsidP="00C83D1F">
                  <w:pPr>
                    <w:spacing w:before="560" w:after="560"/>
                  </w:pPr>
                </w:p>
              </w:tc>
            </w:tr>
          </w:tbl>
          <w:p w14:paraId="7DAFA687" w14:textId="77777777" w:rsidR="009D2D48" w:rsidRPr="0028467B" w:rsidRDefault="009D2D48" w:rsidP="00C83D1F">
            <w:pPr>
              <w:spacing w:after="0" w:line="240" w:lineRule="auto"/>
            </w:pPr>
          </w:p>
        </w:tc>
      </w:tr>
    </w:tbl>
    <w:p w14:paraId="5AD99E7B" w14:textId="398BB191" w:rsidR="007E26D7" w:rsidRDefault="007E26D7">
      <w:bookmarkStart w:id="0" w:name="_GoBack"/>
      <w:bookmarkEnd w:id="0"/>
    </w:p>
    <w:sectPr w:rsidR="007E26D7" w:rsidSect="00287E15">
      <w:pgSz w:w="11906" w:h="16838"/>
      <w:pgMar w:top="1134" w:right="1134" w:bottom="1134" w:left="1134" w:header="567" w:footer="56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A2"/>
    <w:rsid w:val="00002275"/>
    <w:rsid w:val="0000708E"/>
    <w:rsid w:val="00026920"/>
    <w:rsid w:val="00030432"/>
    <w:rsid w:val="00034086"/>
    <w:rsid w:val="00055F70"/>
    <w:rsid w:val="00060FEF"/>
    <w:rsid w:val="00077103"/>
    <w:rsid w:val="00084A3E"/>
    <w:rsid w:val="000C0770"/>
    <w:rsid w:val="000C2DDA"/>
    <w:rsid w:val="001160CA"/>
    <w:rsid w:val="00123566"/>
    <w:rsid w:val="001302EC"/>
    <w:rsid w:val="00134956"/>
    <w:rsid w:val="0013510E"/>
    <w:rsid w:val="0014026E"/>
    <w:rsid w:val="00151046"/>
    <w:rsid w:val="00171E8D"/>
    <w:rsid w:val="00180B0B"/>
    <w:rsid w:val="00187BD5"/>
    <w:rsid w:val="001929C6"/>
    <w:rsid w:val="001B0F32"/>
    <w:rsid w:val="001C06DB"/>
    <w:rsid w:val="001F7E22"/>
    <w:rsid w:val="00213028"/>
    <w:rsid w:val="00260B2D"/>
    <w:rsid w:val="002647D3"/>
    <w:rsid w:val="0028467B"/>
    <w:rsid w:val="00287E15"/>
    <w:rsid w:val="00294BB4"/>
    <w:rsid w:val="002A0B50"/>
    <w:rsid w:val="002B7512"/>
    <w:rsid w:val="002C3B84"/>
    <w:rsid w:val="002C4B38"/>
    <w:rsid w:val="002E503C"/>
    <w:rsid w:val="00303AA7"/>
    <w:rsid w:val="00304C78"/>
    <w:rsid w:val="00314074"/>
    <w:rsid w:val="00315E5C"/>
    <w:rsid w:val="00320091"/>
    <w:rsid w:val="003276B5"/>
    <w:rsid w:val="00352907"/>
    <w:rsid w:val="00353A7F"/>
    <w:rsid w:val="00354B66"/>
    <w:rsid w:val="00361003"/>
    <w:rsid w:val="00367E46"/>
    <w:rsid w:val="00386EAD"/>
    <w:rsid w:val="003A489E"/>
    <w:rsid w:val="003B18DC"/>
    <w:rsid w:val="003B243C"/>
    <w:rsid w:val="003D2432"/>
    <w:rsid w:val="003E3C7E"/>
    <w:rsid w:val="003F07B0"/>
    <w:rsid w:val="003F7F4C"/>
    <w:rsid w:val="00404C9D"/>
    <w:rsid w:val="00407080"/>
    <w:rsid w:val="00411938"/>
    <w:rsid w:val="0041458C"/>
    <w:rsid w:val="00416434"/>
    <w:rsid w:val="00470CA0"/>
    <w:rsid w:val="00477532"/>
    <w:rsid w:val="00480848"/>
    <w:rsid w:val="00481DC7"/>
    <w:rsid w:val="004829B5"/>
    <w:rsid w:val="00491135"/>
    <w:rsid w:val="00492662"/>
    <w:rsid w:val="004D395F"/>
    <w:rsid w:val="004D7CEA"/>
    <w:rsid w:val="00506A8D"/>
    <w:rsid w:val="005149CB"/>
    <w:rsid w:val="00522812"/>
    <w:rsid w:val="0053110C"/>
    <w:rsid w:val="005349C7"/>
    <w:rsid w:val="00544C5C"/>
    <w:rsid w:val="005471D2"/>
    <w:rsid w:val="00555ABF"/>
    <w:rsid w:val="00566892"/>
    <w:rsid w:val="00574E79"/>
    <w:rsid w:val="005A3F5F"/>
    <w:rsid w:val="005A7D8C"/>
    <w:rsid w:val="005B268A"/>
    <w:rsid w:val="005C5839"/>
    <w:rsid w:val="005D280E"/>
    <w:rsid w:val="005D64EB"/>
    <w:rsid w:val="005E62B0"/>
    <w:rsid w:val="005E6407"/>
    <w:rsid w:val="006018BE"/>
    <w:rsid w:val="00612701"/>
    <w:rsid w:val="00622A70"/>
    <w:rsid w:val="00642017"/>
    <w:rsid w:val="00652A2C"/>
    <w:rsid w:val="00655697"/>
    <w:rsid w:val="006630C5"/>
    <w:rsid w:val="00672A92"/>
    <w:rsid w:val="006A748B"/>
    <w:rsid w:val="006C1AD8"/>
    <w:rsid w:val="006D1C45"/>
    <w:rsid w:val="006D4FFD"/>
    <w:rsid w:val="0070363E"/>
    <w:rsid w:val="00714661"/>
    <w:rsid w:val="0072067E"/>
    <w:rsid w:val="00723558"/>
    <w:rsid w:val="00731524"/>
    <w:rsid w:val="00737112"/>
    <w:rsid w:val="007435AA"/>
    <w:rsid w:val="00743AA2"/>
    <w:rsid w:val="007517D7"/>
    <w:rsid w:val="00761485"/>
    <w:rsid w:val="0076730F"/>
    <w:rsid w:val="00774867"/>
    <w:rsid w:val="007769A1"/>
    <w:rsid w:val="00782C92"/>
    <w:rsid w:val="007A2E39"/>
    <w:rsid w:val="007A59FD"/>
    <w:rsid w:val="007C6D03"/>
    <w:rsid w:val="007D5B8B"/>
    <w:rsid w:val="007D694C"/>
    <w:rsid w:val="007D7955"/>
    <w:rsid w:val="007E26D7"/>
    <w:rsid w:val="007F2E14"/>
    <w:rsid w:val="0080555C"/>
    <w:rsid w:val="0081313D"/>
    <w:rsid w:val="00815031"/>
    <w:rsid w:val="00822E30"/>
    <w:rsid w:val="008512C8"/>
    <w:rsid w:val="00857363"/>
    <w:rsid w:val="008A2AF5"/>
    <w:rsid w:val="008D1610"/>
    <w:rsid w:val="008D16BC"/>
    <w:rsid w:val="008E22D3"/>
    <w:rsid w:val="008F2DA3"/>
    <w:rsid w:val="00903743"/>
    <w:rsid w:val="00907A5F"/>
    <w:rsid w:val="00954267"/>
    <w:rsid w:val="009566E7"/>
    <w:rsid w:val="00971CA6"/>
    <w:rsid w:val="009755C0"/>
    <w:rsid w:val="00987C7E"/>
    <w:rsid w:val="00990858"/>
    <w:rsid w:val="009A1FA5"/>
    <w:rsid w:val="009C3549"/>
    <w:rsid w:val="009D2D48"/>
    <w:rsid w:val="009D7173"/>
    <w:rsid w:val="009E25AB"/>
    <w:rsid w:val="009F2C50"/>
    <w:rsid w:val="009F6EFA"/>
    <w:rsid w:val="00A0702C"/>
    <w:rsid w:val="00A24FE6"/>
    <w:rsid w:val="00A35EFE"/>
    <w:rsid w:val="00A36DD1"/>
    <w:rsid w:val="00A404CA"/>
    <w:rsid w:val="00A41892"/>
    <w:rsid w:val="00A43C08"/>
    <w:rsid w:val="00A44ADA"/>
    <w:rsid w:val="00A56B64"/>
    <w:rsid w:val="00A57682"/>
    <w:rsid w:val="00A81651"/>
    <w:rsid w:val="00A90D42"/>
    <w:rsid w:val="00A92E27"/>
    <w:rsid w:val="00AB759D"/>
    <w:rsid w:val="00AB785C"/>
    <w:rsid w:val="00AC294D"/>
    <w:rsid w:val="00AE22ED"/>
    <w:rsid w:val="00B1304E"/>
    <w:rsid w:val="00B27DBA"/>
    <w:rsid w:val="00B308FE"/>
    <w:rsid w:val="00B91DAB"/>
    <w:rsid w:val="00B967A7"/>
    <w:rsid w:val="00BA21C2"/>
    <w:rsid w:val="00BB4412"/>
    <w:rsid w:val="00BC0961"/>
    <w:rsid w:val="00BC1CFD"/>
    <w:rsid w:val="00BD16E5"/>
    <w:rsid w:val="00BE5F64"/>
    <w:rsid w:val="00BF382D"/>
    <w:rsid w:val="00BF3FB0"/>
    <w:rsid w:val="00C17450"/>
    <w:rsid w:val="00C2570E"/>
    <w:rsid w:val="00C33664"/>
    <w:rsid w:val="00C428E4"/>
    <w:rsid w:val="00C4517B"/>
    <w:rsid w:val="00C640DC"/>
    <w:rsid w:val="00C711FA"/>
    <w:rsid w:val="00C728B0"/>
    <w:rsid w:val="00C85BE1"/>
    <w:rsid w:val="00C85FFF"/>
    <w:rsid w:val="00C95BF0"/>
    <w:rsid w:val="00CD38E6"/>
    <w:rsid w:val="00D044C2"/>
    <w:rsid w:val="00D11186"/>
    <w:rsid w:val="00D11826"/>
    <w:rsid w:val="00D14370"/>
    <w:rsid w:val="00D3308A"/>
    <w:rsid w:val="00D51FCB"/>
    <w:rsid w:val="00D72F47"/>
    <w:rsid w:val="00D867AD"/>
    <w:rsid w:val="00DB199C"/>
    <w:rsid w:val="00DB264A"/>
    <w:rsid w:val="00DB3551"/>
    <w:rsid w:val="00DB6591"/>
    <w:rsid w:val="00DC3F04"/>
    <w:rsid w:val="00DC485A"/>
    <w:rsid w:val="00DD044C"/>
    <w:rsid w:val="00DD3A9B"/>
    <w:rsid w:val="00DD4298"/>
    <w:rsid w:val="00DE2CF2"/>
    <w:rsid w:val="00E10E2D"/>
    <w:rsid w:val="00E1712B"/>
    <w:rsid w:val="00E17507"/>
    <w:rsid w:val="00E33241"/>
    <w:rsid w:val="00E36BDE"/>
    <w:rsid w:val="00E5666A"/>
    <w:rsid w:val="00E7768F"/>
    <w:rsid w:val="00E91B0F"/>
    <w:rsid w:val="00EA5458"/>
    <w:rsid w:val="00EA61D2"/>
    <w:rsid w:val="00EC330E"/>
    <w:rsid w:val="00ED0954"/>
    <w:rsid w:val="00ED1FAB"/>
    <w:rsid w:val="00ED390E"/>
    <w:rsid w:val="00ED57E5"/>
    <w:rsid w:val="00EF7D68"/>
    <w:rsid w:val="00F168B3"/>
    <w:rsid w:val="00F23985"/>
    <w:rsid w:val="00F26055"/>
    <w:rsid w:val="00F3023D"/>
    <w:rsid w:val="00F50035"/>
    <w:rsid w:val="00F57D43"/>
    <w:rsid w:val="00F753E0"/>
    <w:rsid w:val="00F91BB3"/>
    <w:rsid w:val="00F9735A"/>
    <w:rsid w:val="00FA1D73"/>
    <w:rsid w:val="00FA45C3"/>
    <w:rsid w:val="00FA48B9"/>
    <w:rsid w:val="00FA75B5"/>
    <w:rsid w:val="00FB3CD2"/>
    <w:rsid w:val="00FB4E65"/>
    <w:rsid w:val="00FC7470"/>
    <w:rsid w:val="00FE0FF9"/>
    <w:rsid w:val="00FF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9B159"/>
  <w15:docId w15:val="{7675970C-2343-284E-911B-E7583D43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1"/>
        <w:szCs w:val="21"/>
        <w:lang w:val="pl-PL" w:eastAsia="pl-PL" w:bidi="ar-SA"/>
      </w:rPr>
    </w:rPrDefault>
    <w:pPrDefault>
      <w:pPr>
        <w:spacing w:after="80"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1313D"/>
    <w:pPr>
      <w:spacing w:after="0" w:line="240" w:lineRule="auto"/>
    </w:pPr>
  </w:style>
  <w:style w:type="table" w:styleId="Tabela-Siatka">
    <w:name w:val="Table Grid"/>
    <w:basedOn w:val="Standardowy"/>
    <w:uiPriority w:val="39"/>
    <w:rsid w:val="00404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e67c0c2-f0ae-46df-95fa-92af18f3fdf4}" enabled="0" method="" siteId="{2e67c0c2-f0ae-46df-95fa-92af18f3fdf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Główna PSP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Brandt</dc:creator>
  <cp:lastModifiedBy>Sławomir Brandt</cp:lastModifiedBy>
  <cp:revision>3</cp:revision>
  <cp:lastPrinted>2026-07-01T08:21:00Z</cp:lastPrinted>
  <dcterms:created xsi:type="dcterms:W3CDTF">2026-07-06T10:04:00Z</dcterms:created>
  <dcterms:modified xsi:type="dcterms:W3CDTF">2026-07-06T10:05:00Z</dcterms:modified>
</cp:coreProperties>
</file>